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201" w:rsidRPr="00761151" w:rsidRDefault="00037201" w:rsidP="00761151">
      <w:pPr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</w:t>
      </w:r>
      <w:r w:rsidRPr="00037201">
        <w:rPr>
          <w:rFonts w:ascii="Times New Roman" w:hAnsi="Times New Roman" w:cs="Times New Roman"/>
          <w:b/>
          <w:i/>
        </w:rPr>
        <w:t>Приложение – 19 Документи за попълване към Условията за кандидатстване.</w:t>
      </w:r>
    </w:p>
    <w:p w:rsidR="00161297" w:rsidRDefault="00037201" w:rsidP="0003720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7201">
        <w:rPr>
          <w:rFonts w:ascii="Times New Roman" w:hAnsi="Times New Roman" w:cs="Times New Roman"/>
          <w:b/>
          <w:sz w:val="32"/>
          <w:szCs w:val="32"/>
        </w:rPr>
        <w:t>ДЕКЛАРАЦИЯ</w:t>
      </w:r>
      <w:r>
        <w:rPr>
          <w:rStyle w:val="FootnoteReference"/>
          <w:rFonts w:ascii="Times New Roman" w:hAnsi="Times New Roman" w:cs="Times New Roman"/>
          <w:b/>
          <w:sz w:val="32"/>
          <w:szCs w:val="32"/>
        </w:rPr>
        <w:footnoteReference w:id="1"/>
      </w:r>
      <w:r w:rsidRPr="00037201">
        <w:rPr>
          <w:rFonts w:ascii="Times New Roman" w:hAnsi="Times New Roman" w:cs="Times New Roman"/>
          <w:b/>
          <w:sz w:val="32"/>
          <w:szCs w:val="32"/>
        </w:rPr>
        <w:t>: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Долуподписаният/ата ...................................................................................................................,</w:t>
      </w:r>
    </w:p>
    <w:p w:rsidR="00F22E03" w:rsidRPr="00F22E03" w:rsidRDefault="00F22E03" w:rsidP="00F22E03">
      <w:pPr>
        <w:spacing w:after="0"/>
        <w:jc w:val="center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i/>
          <w:iCs/>
          <w:szCs w:val="24"/>
          <w:highlight w:val="white"/>
          <w:shd w:val="clear" w:color="auto" w:fill="FEFEFE"/>
        </w:rPr>
        <w:t>(име, презиме, фамилия)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ЕГН ..................................................., притежаващ лична карта № ..........................................,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издадена на ............................................. от МВР - гр. ..............................................................,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 xml:space="preserve">                        </w:t>
      </w:r>
      <w:r w:rsidRPr="00F22E03">
        <w:rPr>
          <w:rFonts w:ascii="Times New Roman" w:eastAsia="Calibri" w:hAnsi="Times New Roman" w:cs="Times New Roman"/>
          <w:i/>
          <w:iCs/>
          <w:szCs w:val="24"/>
          <w:highlight w:val="white"/>
          <w:shd w:val="clear" w:color="auto" w:fill="FEFEFE"/>
        </w:rPr>
        <w:t>(дата на издаване)                                                    (място на издаване)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адрес: ...........................................................................................................................................,</w:t>
      </w:r>
    </w:p>
    <w:p w:rsidR="00F22E03" w:rsidRPr="00F22E03" w:rsidRDefault="00F22E03" w:rsidP="00F22E03">
      <w:pPr>
        <w:spacing w:after="0"/>
        <w:jc w:val="center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i/>
          <w:iCs/>
          <w:szCs w:val="24"/>
          <w:highlight w:val="white"/>
          <w:shd w:val="clear" w:color="auto" w:fill="FEFEFE"/>
        </w:rPr>
        <w:t>(постоянен адрес)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в качеството си на ........................................................................................................................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.........................................................................................................................................................</w:t>
      </w:r>
    </w:p>
    <w:p w:rsidR="00F22E03" w:rsidRPr="00F22E03" w:rsidRDefault="00F22E03" w:rsidP="00F22E03">
      <w:pPr>
        <w:spacing w:after="0"/>
        <w:jc w:val="center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i/>
          <w:iCs/>
          <w:szCs w:val="24"/>
          <w:highlight w:val="white"/>
          <w:shd w:val="clear" w:color="auto" w:fill="FEFEFE"/>
        </w:rPr>
        <w:t>(посочват се длъжността и качеството, в което лицето има право да представлява и управлява)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на ..................................................................................................................................................,</w:t>
      </w:r>
    </w:p>
    <w:p w:rsidR="00F22E03" w:rsidRPr="00F22E03" w:rsidRDefault="00F22E03" w:rsidP="00F22E03">
      <w:pPr>
        <w:spacing w:after="0"/>
        <w:jc w:val="center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i/>
          <w:iCs/>
          <w:szCs w:val="24"/>
          <w:highlight w:val="white"/>
          <w:shd w:val="clear" w:color="auto" w:fill="FEFEFE"/>
        </w:rPr>
        <w:t>(наименование на кандидата)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със седалище ......................................... и адрес на управление .............................................,</w:t>
      </w:r>
    </w:p>
    <w:p w:rsidR="00F22E03" w:rsidRPr="00F22E03" w:rsidRDefault="00F22E03" w:rsidP="00F22E03">
      <w:pPr>
        <w:spacing w:after="0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тел.: ..................................., факс: ................................................</w:t>
      </w:r>
    </w:p>
    <w:p w:rsidR="00F22E03" w:rsidRPr="00F22E03" w:rsidRDefault="00F22E03" w:rsidP="00F22E03">
      <w:pPr>
        <w:spacing w:before="100" w:beforeAutospacing="1" w:after="100" w:afterAutospacing="1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 xml:space="preserve">БУЛСТАТ / ЕИК ........................................ </w:t>
      </w:r>
    </w:p>
    <w:p w:rsidR="00F22E03" w:rsidRPr="00761151" w:rsidRDefault="00F22E03" w:rsidP="00761151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</w:pPr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 xml:space="preserve">- кандидат/получател на помощ по </w:t>
      </w:r>
      <w:proofErr w:type="spellStart"/>
      <w:r w:rsidRPr="00F22E03">
        <w:rPr>
          <w:rFonts w:ascii="Times New Roman" w:eastAsia="Calibri" w:hAnsi="Times New Roman" w:cs="Times New Roman"/>
          <w:b/>
          <w:szCs w:val="24"/>
          <w:highlight w:val="white"/>
          <w:shd w:val="clear" w:color="auto" w:fill="FEFEFE"/>
        </w:rPr>
        <w:t>подмярка</w:t>
      </w:r>
      <w:proofErr w:type="spellEnd"/>
      <w:r w:rsidRPr="00F22E03">
        <w:rPr>
          <w:rFonts w:ascii="Times New Roman" w:eastAsia="Calibri" w:hAnsi="Times New Roman" w:cs="Times New Roman"/>
          <w:b/>
          <w:szCs w:val="24"/>
          <w:highlight w:val="white"/>
          <w:shd w:val="clear" w:color="auto" w:fill="FEFEFE"/>
        </w:rPr>
        <w:t xml:space="preserve"> </w:t>
      </w:r>
      <w:r w:rsidRPr="00F22E03">
        <w:rPr>
          <w:rFonts w:ascii="Times New Roman" w:eastAsia="Calibri" w:hAnsi="Times New Roman" w:cs="Times New Roman"/>
          <w:b/>
          <w:szCs w:val="24"/>
          <w:shd w:val="clear" w:color="auto" w:fill="FEFEFE"/>
        </w:rPr>
        <w:t>4.1.. "Инвестиции в земеделски стопанства"</w:t>
      </w:r>
      <w:r w:rsidRPr="00F22E03">
        <w:rPr>
          <w:rFonts w:ascii="Times New Roman" w:eastAsia="Calibri" w:hAnsi="Times New Roman" w:cs="Times New Roman"/>
          <w:szCs w:val="24"/>
          <w:shd w:val="clear" w:color="auto" w:fill="FEFEFE"/>
        </w:rPr>
        <w:t xml:space="preserve"> от Стратегията за водено от общностите местно развитие на СНЦ „МИГ Брезово, Братя Даскалови” по </w:t>
      </w:r>
      <w:proofErr w:type="spellStart"/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>подмярка</w:t>
      </w:r>
      <w:proofErr w:type="spellEnd"/>
      <w:r w:rsidRPr="00F22E03">
        <w:rPr>
          <w:rFonts w:ascii="Times New Roman" w:eastAsia="Calibri" w:hAnsi="Times New Roman" w:cs="Times New Roman"/>
          <w:szCs w:val="24"/>
          <w:highlight w:val="white"/>
          <w:shd w:val="clear" w:color="auto" w:fill="FEFEFE"/>
        </w:rPr>
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развитие",</w:t>
      </w:r>
    </w:p>
    <w:p w:rsidR="00F22E03" w:rsidRDefault="00F22E03" w:rsidP="00F22E0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E0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ДЕКЛАРИРАМ, ЧЕ:</w:t>
      </w:r>
    </w:p>
    <w:p w:rsidR="00761151" w:rsidRPr="00761151" w:rsidRDefault="00761151" w:rsidP="00F22E0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1151" w:rsidRPr="004F2DE8" w:rsidRDefault="00761151" w:rsidP="007611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2DE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A47FC6">
        <w:rPr>
          <w:rFonts w:ascii="Times New Roman" w:eastAsia="Times New Roman" w:hAnsi="Times New Roman" w:cs="Times New Roman"/>
          <w:sz w:val="24"/>
          <w:szCs w:val="24"/>
        </w:rPr>
        <w:t>В качеството си на кандидат за безвъзмездна финансова помощ – физическо лице ЗП, п</w:t>
      </w:r>
      <w:r w:rsidRPr="004F2DE8">
        <w:rPr>
          <w:rFonts w:ascii="Times New Roman" w:eastAsia="Times New Roman" w:hAnsi="Times New Roman" w:cs="Times New Roman"/>
          <w:sz w:val="24"/>
          <w:szCs w:val="24"/>
        </w:rPr>
        <w:t>опадам в някоя от следните категории уязвими групи: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165"/>
      </w:tblGrid>
      <w:tr w:rsidR="00761151" w:rsidRPr="00761151" w:rsidTr="00761151">
        <w:tc>
          <w:tcPr>
            <w:tcW w:w="9606" w:type="dxa"/>
            <w:shd w:val="clear" w:color="auto" w:fill="D9D9D9" w:themeFill="background1" w:themeFillShade="D9"/>
          </w:tcPr>
          <w:p w:rsidR="00761151" w:rsidRPr="00761151" w:rsidRDefault="00761151" w:rsidP="0076115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Категория уязвими групи:</w:t>
            </w:r>
          </w:p>
        </w:tc>
        <w:tc>
          <w:tcPr>
            <w:tcW w:w="1165" w:type="dxa"/>
            <w:shd w:val="clear" w:color="auto" w:fill="D9D9D9" w:themeFill="background1" w:themeFillShade="D9"/>
          </w:tcPr>
          <w:p w:rsidR="00761151" w:rsidRPr="00761151" w:rsidRDefault="00761151" w:rsidP="0076115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11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„Х“</w:t>
            </w:r>
          </w:p>
        </w:tc>
      </w:tr>
      <w:tr w:rsidR="00761151" w:rsidTr="00761151">
        <w:tc>
          <w:tcPr>
            <w:tcW w:w="9606" w:type="dxa"/>
          </w:tcPr>
          <w:p w:rsidR="00761151" w:rsidRDefault="00761151" w:rsidP="00761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151">
              <w:rPr>
                <w:rFonts w:ascii="Times New Roman" w:hAnsi="Times New Roman" w:cs="Times New Roman"/>
                <w:sz w:val="24"/>
                <w:szCs w:val="24"/>
              </w:rPr>
              <w:t>1. Хора с увреждания и хора в неравностойно положение:</w:t>
            </w:r>
          </w:p>
          <w:p w:rsidR="00761151" w:rsidRPr="00761151" w:rsidRDefault="00761151" w:rsidP="00761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хора с увреждания към декларацията се прилага копие на документ от ТЕЛК </w:t>
            </w:r>
          </w:p>
          <w:p w:rsidR="00761151" w:rsidRDefault="00761151" w:rsidP="007611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761151" w:rsidRDefault="00761151" w:rsidP="007611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151" w:rsidTr="00761151">
        <w:tc>
          <w:tcPr>
            <w:tcW w:w="9606" w:type="dxa"/>
          </w:tcPr>
          <w:p w:rsidR="00761151" w:rsidRDefault="00761151" w:rsidP="00761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61151">
              <w:rPr>
                <w:rFonts w:ascii="Times New Roman" w:hAnsi="Times New Roman" w:cs="Times New Roman"/>
                <w:sz w:val="24"/>
                <w:szCs w:val="24"/>
              </w:rPr>
              <w:t>Хора в над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151">
              <w:rPr>
                <w:rFonts w:ascii="Times New Roman" w:hAnsi="Times New Roman" w:cs="Times New Roman"/>
                <w:sz w:val="24"/>
                <w:szCs w:val="24"/>
              </w:rPr>
              <w:t>трудоспособна възраст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0332" w:rsidRPr="00761151" w:rsidRDefault="00AE0332" w:rsidP="00761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Посочва се възрастта на лицето: ………..г.</w:t>
            </w:r>
          </w:p>
        </w:tc>
        <w:tc>
          <w:tcPr>
            <w:tcW w:w="1165" w:type="dxa"/>
          </w:tcPr>
          <w:p w:rsidR="00761151" w:rsidRDefault="00761151" w:rsidP="007611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1151" w:rsidRDefault="00761151" w:rsidP="007611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1151" w:rsidTr="00761151">
        <w:tc>
          <w:tcPr>
            <w:tcW w:w="9606" w:type="dxa"/>
          </w:tcPr>
          <w:p w:rsidR="00761151" w:rsidRDefault="00761151" w:rsidP="00761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61151">
              <w:rPr>
                <w:rFonts w:ascii="Times New Roman" w:hAnsi="Times New Roman" w:cs="Times New Roman"/>
                <w:sz w:val="24"/>
                <w:szCs w:val="24"/>
              </w:rPr>
              <w:t>Етнически малцинства</w:t>
            </w:r>
          </w:p>
          <w:p w:rsidR="00AE0332" w:rsidRDefault="00AE0332" w:rsidP="00761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Посочва се етническа група различна от българска: ……………</w:t>
            </w:r>
          </w:p>
        </w:tc>
        <w:tc>
          <w:tcPr>
            <w:tcW w:w="1165" w:type="dxa"/>
          </w:tcPr>
          <w:p w:rsidR="00761151" w:rsidRDefault="00761151" w:rsidP="007611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1151" w:rsidRDefault="00761151" w:rsidP="007611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1151" w:rsidRDefault="00761151" w:rsidP="007611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2DE8" w:rsidRDefault="004F2DE8" w:rsidP="007611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2DE8" w:rsidRDefault="004F2DE8" w:rsidP="007611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7FC6" w:rsidRDefault="00A47FC6" w:rsidP="007611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2DE8" w:rsidRDefault="004F2DE8" w:rsidP="007611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B56064">
        <w:rPr>
          <w:rFonts w:ascii="Times New Roman" w:eastAsia="Times New Roman" w:hAnsi="Times New Roman" w:cs="Times New Roman"/>
          <w:sz w:val="24"/>
          <w:szCs w:val="24"/>
        </w:rPr>
        <w:t>………….%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4F2DE8">
        <w:rPr>
          <w:rFonts w:ascii="Times New Roman" w:eastAsia="Times New Roman" w:hAnsi="Times New Roman" w:cs="Times New Roman"/>
          <w:sz w:val="24"/>
          <w:szCs w:val="24"/>
        </w:rPr>
        <w:t>дяловете и капитала на дружеството</w:t>
      </w:r>
      <w:r>
        <w:rPr>
          <w:rFonts w:ascii="Times New Roman" w:eastAsia="Times New Roman" w:hAnsi="Times New Roman" w:cs="Times New Roman"/>
          <w:sz w:val="24"/>
          <w:szCs w:val="24"/>
        </w:rPr>
        <w:t>, кандидат за безвъзмездна финансова помощ са собственост на …………………………..(три имена), ЕГН: ……………………., ЛК№ …………………. издадена от …………… на …………….г., попадащо в следната категория уязвими групи</w:t>
      </w:r>
      <w:r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F2DE8" w:rsidRPr="00F22E03" w:rsidRDefault="004F2DE8" w:rsidP="007611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165"/>
      </w:tblGrid>
      <w:tr w:rsidR="00AE0332" w:rsidRPr="00761151" w:rsidTr="00EB17FC">
        <w:tc>
          <w:tcPr>
            <w:tcW w:w="9606" w:type="dxa"/>
            <w:shd w:val="clear" w:color="auto" w:fill="D9D9D9" w:themeFill="background1" w:themeFillShade="D9"/>
          </w:tcPr>
          <w:p w:rsidR="00AE0332" w:rsidRPr="00761151" w:rsidRDefault="00AE0332" w:rsidP="00EB17F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Категория уязвими групи:</w:t>
            </w:r>
          </w:p>
        </w:tc>
        <w:tc>
          <w:tcPr>
            <w:tcW w:w="1165" w:type="dxa"/>
            <w:shd w:val="clear" w:color="auto" w:fill="D9D9D9" w:themeFill="background1" w:themeFillShade="D9"/>
          </w:tcPr>
          <w:p w:rsidR="00AE0332" w:rsidRPr="00761151" w:rsidRDefault="00AE0332" w:rsidP="00EB17F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11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„Х“</w:t>
            </w:r>
          </w:p>
        </w:tc>
      </w:tr>
      <w:tr w:rsidR="00AE0332" w:rsidTr="00EB17FC">
        <w:tc>
          <w:tcPr>
            <w:tcW w:w="9606" w:type="dxa"/>
          </w:tcPr>
          <w:p w:rsidR="00AE0332" w:rsidRDefault="00AE0332" w:rsidP="00EB1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151">
              <w:rPr>
                <w:rFonts w:ascii="Times New Roman" w:hAnsi="Times New Roman" w:cs="Times New Roman"/>
                <w:sz w:val="24"/>
                <w:szCs w:val="24"/>
              </w:rPr>
              <w:t>1. Хора с увреждания и хора в неравностойно положение:</w:t>
            </w:r>
          </w:p>
          <w:p w:rsidR="00AE0332" w:rsidRPr="00761151" w:rsidRDefault="00AE0332" w:rsidP="00EB1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хора с увреждания към декларацията се прилага копие на документ от ТЕЛК </w:t>
            </w:r>
          </w:p>
          <w:p w:rsidR="00AE0332" w:rsidRDefault="00AE0332" w:rsidP="00EB1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AE0332" w:rsidRDefault="00AE0332" w:rsidP="00EB1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332" w:rsidTr="00EB17FC">
        <w:tc>
          <w:tcPr>
            <w:tcW w:w="9606" w:type="dxa"/>
          </w:tcPr>
          <w:p w:rsidR="00AE0332" w:rsidRDefault="00AE0332" w:rsidP="00EB1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61151">
              <w:rPr>
                <w:rFonts w:ascii="Times New Roman" w:hAnsi="Times New Roman" w:cs="Times New Roman"/>
                <w:sz w:val="24"/>
                <w:szCs w:val="24"/>
              </w:rPr>
              <w:t>Хора в над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151">
              <w:rPr>
                <w:rFonts w:ascii="Times New Roman" w:hAnsi="Times New Roman" w:cs="Times New Roman"/>
                <w:sz w:val="24"/>
                <w:szCs w:val="24"/>
              </w:rPr>
              <w:t>трудоспособна възраст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0332" w:rsidRPr="00761151" w:rsidRDefault="00AE0332" w:rsidP="00EB1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Посочва се възрастта на лицето: ………..г.</w:t>
            </w:r>
          </w:p>
        </w:tc>
        <w:tc>
          <w:tcPr>
            <w:tcW w:w="1165" w:type="dxa"/>
          </w:tcPr>
          <w:p w:rsidR="00AE0332" w:rsidRDefault="00AE0332" w:rsidP="00EB1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332" w:rsidRDefault="00AE0332" w:rsidP="00EB1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332" w:rsidTr="00EB17FC">
        <w:tc>
          <w:tcPr>
            <w:tcW w:w="9606" w:type="dxa"/>
          </w:tcPr>
          <w:p w:rsidR="00AE0332" w:rsidRDefault="00AE0332" w:rsidP="00EB1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61151">
              <w:rPr>
                <w:rFonts w:ascii="Times New Roman" w:hAnsi="Times New Roman" w:cs="Times New Roman"/>
                <w:sz w:val="24"/>
                <w:szCs w:val="24"/>
              </w:rPr>
              <w:t>Етнически малцинства</w:t>
            </w:r>
          </w:p>
          <w:p w:rsidR="00AE0332" w:rsidRDefault="00AE0332" w:rsidP="00EB1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Посочва се етническа група различна от българска: ……………</w:t>
            </w:r>
          </w:p>
        </w:tc>
        <w:tc>
          <w:tcPr>
            <w:tcW w:w="1165" w:type="dxa"/>
          </w:tcPr>
          <w:p w:rsidR="00AE0332" w:rsidRDefault="00AE0332" w:rsidP="00EB1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332" w:rsidRDefault="00AE0332" w:rsidP="00EB1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7201" w:rsidRDefault="00037201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A47FC6" w:rsidRDefault="00A47FC6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7FC6" w:rsidRDefault="00A47FC6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7FC6" w:rsidRDefault="00A47FC6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7FC6" w:rsidRDefault="00A47FC6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7FC6" w:rsidRDefault="00A47FC6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7FC6" w:rsidRDefault="00A47FC6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7FC6" w:rsidRDefault="00A47FC6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7FC6" w:rsidRDefault="00A47FC6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7FC6" w:rsidRPr="00A47FC6" w:rsidRDefault="00A47FC6" w:rsidP="00A47FC6">
      <w:pPr>
        <w:tabs>
          <w:tab w:val="left" w:pos="9781"/>
        </w:tabs>
        <w:spacing w:after="0"/>
        <w:ind w:right="-126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47FC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 20... г.                                                        Подпис на деклариращия: ………....…………..</w:t>
      </w:r>
    </w:p>
    <w:p w:rsidR="00A47FC6" w:rsidRPr="00037201" w:rsidRDefault="00A47FC6" w:rsidP="004F2DE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A47FC6" w:rsidRPr="00037201" w:rsidSect="00761151">
      <w:headerReference w:type="default" r:id="rId8"/>
      <w:pgSz w:w="12240" w:h="15840"/>
      <w:pgMar w:top="1417" w:right="758" w:bottom="567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481" w:rsidRDefault="00017481" w:rsidP="00037201">
      <w:pPr>
        <w:spacing w:after="0" w:line="240" w:lineRule="auto"/>
      </w:pPr>
      <w:r>
        <w:separator/>
      </w:r>
    </w:p>
  </w:endnote>
  <w:endnote w:type="continuationSeparator" w:id="0">
    <w:p w:rsidR="00017481" w:rsidRDefault="00017481" w:rsidP="00037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481" w:rsidRDefault="00017481" w:rsidP="00037201">
      <w:pPr>
        <w:spacing w:after="0" w:line="240" w:lineRule="auto"/>
      </w:pPr>
      <w:r>
        <w:separator/>
      </w:r>
    </w:p>
  </w:footnote>
  <w:footnote w:type="continuationSeparator" w:id="0">
    <w:p w:rsidR="00017481" w:rsidRDefault="00017481" w:rsidP="00037201">
      <w:pPr>
        <w:spacing w:after="0" w:line="240" w:lineRule="auto"/>
      </w:pPr>
      <w:r>
        <w:continuationSeparator/>
      </w:r>
    </w:p>
  </w:footnote>
  <w:footnote w:id="1">
    <w:p w:rsidR="00037201" w:rsidRPr="00037201" w:rsidRDefault="00037201" w:rsidP="00037201">
      <w:pPr>
        <w:pStyle w:val="FootnoteText"/>
        <w:jc w:val="both"/>
        <w:rPr>
          <w:rFonts w:ascii="Times New Roman" w:hAnsi="Times New Roman" w:cs="Times New Roman"/>
        </w:rPr>
      </w:pPr>
      <w:r w:rsidRPr="00037201">
        <w:rPr>
          <w:rStyle w:val="FootnoteReference"/>
          <w:rFonts w:ascii="Times New Roman" w:hAnsi="Times New Roman" w:cs="Times New Roman"/>
        </w:rPr>
        <w:footnoteRef/>
      </w:r>
      <w:r w:rsidRPr="00037201">
        <w:rPr>
          <w:rFonts w:ascii="Times New Roman" w:hAnsi="Times New Roman" w:cs="Times New Roman"/>
        </w:rPr>
        <w:t xml:space="preserve"> Декларацията се попълва от кандидати представители на уязвими групи, когато заявяват точки по критерий 7 от Критериите за техническа и финансова оценка</w:t>
      </w:r>
      <w:r>
        <w:rPr>
          <w:rFonts w:ascii="Times New Roman" w:hAnsi="Times New Roman" w:cs="Times New Roman"/>
        </w:rPr>
        <w:t xml:space="preserve">. Когато </w:t>
      </w:r>
      <w:r w:rsidRPr="00037201">
        <w:rPr>
          <w:rFonts w:ascii="Times New Roman" w:hAnsi="Times New Roman" w:cs="Times New Roman"/>
        </w:rPr>
        <w:t>кандидатите са юридически лица минимум 50% от дяловете и капитала на дружеството следва да са собственост на физически лица от уязвимите групи</w:t>
      </w:r>
      <w:r>
        <w:rPr>
          <w:rFonts w:ascii="Times New Roman" w:hAnsi="Times New Roman" w:cs="Times New Roman"/>
        </w:rPr>
        <w:t xml:space="preserve">. Идентифицираните в Стратегията за ВОМР уязвими групи са: </w:t>
      </w:r>
      <w:r w:rsidRPr="00037201">
        <w:rPr>
          <w:rFonts w:ascii="Times New Roman" w:hAnsi="Times New Roman" w:cs="Times New Roman"/>
        </w:rPr>
        <w:t>Хора с увреждания и хора в неравностойно положение</w:t>
      </w:r>
      <w:r>
        <w:rPr>
          <w:rFonts w:ascii="Times New Roman" w:hAnsi="Times New Roman" w:cs="Times New Roman"/>
        </w:rPr>
        <w:t xml:space="preserve">; </w:t>
      </w:r>
      <w:r w:rsidRPr="00037201">
        <w:rPr>
          <w:rFonts w:ascii="Times New Roman" w:hAnsi="Times New Roman" w:cs="Times New Roman"/>
        </w:rPr>
        <w:t>Хора в над</w:t>
      </w:r>
      <w:r w:rsidR="00761151">
        <w:rPr>
          <w:rFonts w:ascii="Times New Roman" w:hAnsi="Times New Roman" w:cs="Times New Roman"/>
        </w:rPr>
        <w:t xml:space="preserve"> </w:t>
      </w:r>
      <w:r w:rsidRPr="00037201">
        <w:rPr>
          <w:rFonts w:ascii="Times New Roman" w:hAnsi="Times New Roman" w:cs="Times New Roman"/>
        </w:rPr>
        <w:t>трудоспособна възраст</w:t>
      </w:r>
      <w:r>
        <w:rPr>
          <w:rFonts w:ascii="Times New Roman" w:hAnsi="Times New Roman" w:cs="Times New Roman"/>
        </w:rPr>
        <w:t xml:space="preserve">; </w:t>
      </w:r>
      <w:r w:rsidRPr="00037201">
        <w:rPr>
          <w:rFonts w:ascii="Times New Roman" w:hAnsi="Times New Roman" w:cs="Times New Roman"/>
        </w:rPr>
        <w:t>Етнически малцинства</w:t>
      </w:r>
      <w:r>
        <w:rPr>
          <w:rFonts w:ascii="Times New Roman" w:hAnsi="Times New Roman" w:cs="Times New Roman"/>
        </w:rPr>
        <w:t>.</w:t>
      </w:r>
    </w:p>
  </w:footnote>
  <w:footnote w:id="2">
    <w:p w:rsidR="004F2DE8" w:rsidRPr="004F2DE8" w:rsidRDefault="004F2DE8">
      <w:pPr>
        <w:pStyle w:val="FootnoteText"/>
        <w:rPr>
          <w:rFonts w:ascii="Times New Roman" w:hAnsi="Times New Roman" w:cs="Times New Roman"/>
        </w:rPr>
      </w:pPr>
      <w:r w:rsidRPr="004F2DE8">
        <w:rPr>
          <w:rStyle w:val="FootnoteReference"/>
          <w:rFonts w:ascii="Times New Roman" w:hAnsi="Times New Roman" w:cs="Times New Roman"/>
        </w:rPr>
        <w:footnoteRef/>
      </w:r>
      <w:r w:rsidRPr="004F2DE8">
        <w:rPr>
          <w:rFonts w:ascii="Times New Roman" w:hAnsi="Times New Roman" w:cs="Times New Roman"/>
        </w:rPr>
        <w:t xml:space="preserve"> Попълва се при кандидати юридически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01" w:rsidRPr="00037201" w:rsidRDefault="00037201" w:rsidP="00037201">
    <w:pPr>
      <w:widowControl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u w:val="single"/>
      </w:rPr>
    </w:pPr>
    <w:r>
      <w:rPr>
        <w:rFonts w:ascii="Times New Roman" w:eastAsia="Times New Roman" w:hAnsi="Times New Roman" w:cs="Times New Roman"/>
        <w:noProof/>
        <w:sz w:val="20"/>
        <w:szCs w:val="20"/>
        <w:u w:val="single"/>
        <w:lang w:eastAsia="bg-BG"/>
      </w:rPr>
      <w:drawing>
        <wp:inline distT="0" distB="0" distL="0" distR="0" wp14:anchorId="1BA16ED8" wp14:editId="1B2619B4">
          <wp:extent cx="829310" cy="605790"/>
          <wp:effectExtent l="0" t="0" r="889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37201">
      <w:rPr>
        <w:rFonts w:ascii="Times New Roman" w:eastAsia="Times New Roman" w:hAnsi="Times New Roman" w:cs="Times New Roman"/>
        <w:noProof/>
        <w:sz w:val="20"/>
        <w:szCs w:val="20"/>
        <w:u w:val="single"/>
      </w:rPr>
      <w:t xml:space="preserve">           </w:t>
    </w:r>
    <w:r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eastAsia="bg-BG"/>
      </w:rPr>
      <w:drawing>
        <wp:inline distT="0" distB="0" distL="0" distR="0" wp14:anchorId="1FB4E1F0" wp14:editId="794C7BF7">
          <wp:extent cx="765810" cy="584835"/>
          <wp:effectExtent l="19050" t="19050" r="15240" b="2476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584835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</w:rPr>
      <w:t xml:space="preserve">  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ru-RU"/>
      </w:rPr>
      <w:t xml:space="preserve">  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en-US"/>
      </w:rPr>
      <w:t xml:space="preserve">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ru-RU"/>
      </w:rPr>
      <w:t xml:space="preserve">    </w:t>
    </w:r>
    <w:r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eastAsia="bg-BG"/>
      </w:rPr>
      <w:drawing>
        <wp:inline distT="0" distB="0" distL="0" distR="0" wp14:anchorId="063CB363" wp14:editId="61BA8BCB">
          <wp:extent cx="478155" cy="584835"/>
          <wp:effectExtent l="19050" t="19050" r="17145" b="24765"/>
          <wp:docPr id="3" name="Picture 3" descr="D:\АДМИНИСТРАТИВНИ МИГ\АДМИНИСТРАТИВНИ ДОКУМЕНТИ\ЛОГО МИГ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:\АДМИНИСТРАТИВНИ МИГ\АДМИНИСТРАТИВНИ ДОКУМЕНТИ\ЛОГО МИГ\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584835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2F5597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en-US"/>
      </w:rPr>
      <w:t xml:space="preserve">   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ru-RU"/>
      </w:rPr>
      <w:t xml:space="preserve">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en-US"/>
      </w:rPr>
      <w:t xml:space="preserve">    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ru-RU"/>
      </w:rPr>
      <w:t xml:space="preserve"> </w:t>
    </w:r>
    <w:r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eastAsia="bg-BG"/>
      </w:rPr>
      <w:drawing>
        <wp:inline distT="0" distB="0" distL="0" distR="0" wp14:anchorId="4C91D8BE" wp14:editId="1234BD61">
          <wp:extent cx="1360805" cy="574040"/>
          <wp:effectExtent l="19050" t="19050" r="10795" b="165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7404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ru-RU"/>
      </w:rPr>
      <w:t xml:space="preserve"> 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</w:rPr>
      <w:t xml:space="preserve">   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ru-RU"/>
      </w:rPr>
      <w:t xml:space="preserve">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en-US"/>
      </w:rPr>
      <w:t xml:space="preserve">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  <w:lang w:val="ru-RU"/>
      </w:rPr>
      <w:t xml:space="preserve">  </w:t>
    </w:r>
    <w:r w:rsidRPr="00037201">
      <w:rPr>
        <w:rFonts w:ascii="Times New Roman" w:eastAsia="Times New Roman" w:hAnsi="Times New Roman" w:cs="Times New Roman"/>
        <w:i/>
        <w:noProof/>
        <w:sz w:val="20"/>
        <w:szCs w:val="20"/>
        <w:u w:val="single"/>
      </w:rPr>
      <w:t xml:space="preserve"> </w:t>
    </w:r>
    <w:r>
      <w:rPr>
        <w:rFonts w:ascii="Times New Roman" w:eastAsia="Times New Roman" w:hAnsi="Times New Roman" w:cs="Times New Roman"/>
        <w:noProof/>
        <w:sz w:val="20"/>
        <w:szCs w:val="20"/>
        <w:u w:val="single"/>
        <w:lang w:eastAsia="bg-BG"/>
      </w:rPr>
      <w:drawing>
        <wp:inline distT="0" distB="0" distL="0" distR="0" wp14:anchorId="0C51E93D" wp14:editId="3D6D8913">
          <wp:extent cx="797560" cy="595630"/>
          <wp:effectExtent l="19050" t="19050" r="21590" b="139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59563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  <w:p w:rsidR="00037201" w:rsidRPr="00037201" w:rsidRDefault="00037201" w:rsidP="00037201">
    <w:pPr>
      <w:widowControl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037201">
      <w:rPr>
        <w:rFonts w:ascii="Times New Roman" w:eastAsia="Times New Roman" w:hAnsi="Times New Roman" w:cs="Times New Roman"/>
        <w:sz w:val="20"/>
        <w:szCs w:val="20"/>
      </w:rPr>
      <w:t>„Европейски земеделски фонд за развитие на селските райони – Европа инвестира в селските райони”</w:t>
    </w:r>
  </w:p>
  <w:p w:rsidR="00037201" w:rsidRPr="00037201" w:rsidRDefault="00037201" w:rsidP="00037201">
    <w:pPr>
      <w:widowControl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</w:rPr>
    </w:pPr>
    <w:r w:rsidRPr="00037201">
      <w:rPr>
        <w:rFonts w:ascii="Times New Roman" w:eastAsia="Times New Roman" w:hAnsi="Times New Roman" w:cs="Times New Roman"/>
        <w:b/>
        <w:sz w:val="20"/>
        <w:szCs w:val="20"/>
      </w:rPr>
      <w:t>ПРОГРАМА ЗА РАЗВИТИЕ НА СЕЛСКИТЕ РАЙОНИ 2014 – 2020 г.</w:t>
    </w:r>
  </w:p>
  <w:p w:rsidR="00037201" w:rsidRPr="00037201" w:rsidRDefault="00037201" w:rsidP="0003720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iCs/>
        <w:color w:val="000000"/>
        <w:spacing w:val="3"/>
        <w:sz w:val="16"/>
        <w:szCs w:val="16"/>
        <w:lang w:eastAsia="bg-BG"/>
      </w:rPr>
    </w:pPr>
    <w:r w:rsidRPr="00037201">
      <w:rPr>
        <w:rFonts w:ascii="Times New Roman" w:eastAsia="Times New Roman" w:hAnsi="Times New Roman" w:cs="Times New Roman"/>
        <w:b/>
        <w:iCs/>
        <w:color w:val="000000"/>
        <w:spacing w:val="3"/>
        <w:sz w:val="16"/>
        <w:szCs w:val="16"/>
        <w:lang w:eastAsia="bg-BG"/>
      </w:rPr>
      <w:t xml:space="preserve">Сдружение „МИГ Брезово, Братя Даскалови” </w:t>
    </w:r>
  </w:p>
  <w:p w:rsidR="00037201" w:rsidRPr="00037201" w:rsidRDefault="00037201" w:rsidP="0003720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iCs/>
        <w:color w:val="000000"/>
        <w:spacing w:val="3"/>
        <w:sz w:val="16"/>
        <w:szCs w:val="16"/>
        <w:lang w:val="en-US" w:eastAsia="bg-BG"/>
      </w:rPr>
    </w:pPr>
    <w:r w:rsidRPr="00037201">
      <w:rPr>
        <w:rFonts w:ascii="Times New Roman" w:eastAsia="Times New Roman" w:hAnsi="Times New Roman" w:cs="Times New Roman"/>
        <w:b/>
        <w:iCs/>
        <w:color w:val="000000"/>
        <w:spacing w:val="3"/>
        <w:sz w:val="16"/>
        <w:szCs w:val="16"/>
        <w:lang w:eastAsia="bg-BG"/>
      </w:rPr>
      <w:t>Споразумение за изпълнение на СВОМР №РД50-138/21.10.2016 Г.</w:t>
    </w:r>
    <w:r w:rsidRPr="00037201">
      <w:rPr>
        <w:rFonts w:ascii="Calibri" w:eastAsia="Calibri" w:hAnsi="Calibri" w:cs="Times New Roma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8"/>
    <w:rsid w:val="00017481"/>
    <w:rsid w:val="00037201"/>
    <w:rsid w:val="00147F58"/>
    <w:rsid w:val="00161297"/>
    <w:rsid w:val="004F2DE8"/>
    <w:rsid w:val="005632C0"/>
    <w:rsid w:val="00616EB6"/>
    <w:rsid w:val="00761151"/>
    <w:rsid w:val="00797328"/>
    <w:rsid w:val="00A21526"/>
    <w:rsid w:val="00A47FC6"/>
    <w:rsid w:val="00AE0332"/>
    <w:rsid w:val="00B56064"/>
    <w:rsid w:val="00F2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2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201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372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201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201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72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7201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037201"/>
    <w:rPr>
      <w:vertAlign w:val="superscript"/>
    </w:rPr>
  </w:style>
  <w:style w:type="table" w:styleId="TableGrid">
    <w:name w:val="Table Grid"/>
    <w:basedOn w:val="TableNormal"/>
    <w:uiPriority w:val="59"/>
    <w:rsid w:val="00761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2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201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372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201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201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72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7201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037201"/>
    <w:rPr>
      <w:vertAlign w:val="superscript"/>
    </w:rPr>
  </w:style>
  <w:style w:type="table" w:styleId="TableGrid">
    <w:name w:val="Table Grid"/>
    <w:basedOn w:val="TableNormal"/>
    <w:uiPriority w:val="59"/>
    <w:rsid w:val="00761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96199-A584-42D0-A0AB-B07F2CA1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6</cp:revision>
  <dcterms:created xsi:type="dcterms:W3CDTF">2018-11-05T11:49:00Z</dcterms:created>
  <dcterms:modified xsi:type="dcterms:W3CDTF">2018-11-05T12:58:00Z</dcterms:modified>
</cp:coreProperties>
</file>