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77"/>
        <w:gridCol w:w="532"/>
      </w:tblGrid>
      <w:tr w:rsidR="005E444D" w:rsidRPr="00881690" w:rsidTr="00600CB1">
        <w:trPr>
          <w:trHeight w:val="288"/>
          <w:jc w:val="center"/>
        </w:trPr>
        <w:tc>
          <w:tcPr>
            <w:tcW w:w="900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68BE" w:rsidRPr="00BB68BE" w:rsidRDefault="005E444D" w:rsidP="00600C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bookmarkStart w:id="0" w:name="_GoBack"/>
            <w:r w:rsidRPr="00BB68BE">
              <w:rPr>
                <w:b/>
              </w:rPr>
              <w:t>Критерии за оценка на проекти по</w:t>
            </w:r>
          </w:p>
          <w:p w:rsidR="005E444D" w:rsidRPr="00881690" w:rsidRDefault="005E444D" w:rsidP="00600C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BB68BE">
              <w:rPr>
                <w:b/>
              </w:rPr>
              <w:t xml:space="preserve"> </w:t>
            </w:r>
            <w:proofErr w:type="spellStart"/>
            <w:r w:rsidR="00BB68BE" w:rsidRPr="00BB68BE">
              <w:rPr>
                <w:b/>
              </w:rPr>
              <w:t>Подмярка</w:t>
            </w:r>
            <w:proofErr w:type="spellEnd"/>
            <w:r w:rsidR="00BB68BE" w:rsidRPr="00BB68BE">
              <w:rPr>
                <w:b/>
              </w:rPr>
              <w:t xml:space="preserve">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ПРСР за периода 2014 – 2020 г.</w:t>
            </w:r>
            <w:r w:rsidRPr="00BB68BE">
              <w:rPr>
                <w:b/>
              </w:rPr>
              <w:t>от СВОМР и тяхната тежест</w:t>
            </w:r>
            <w:bookmarkEnd w:id="0"/>
          </w:p>
        </w:tc>
      </w:tr>
      <w:tr w:rsidR="005E444D" w:rsidRPr="00881690" w:rsidTr="00600CB1">
        <w:trPr>
          <w:trHeight w:val="288"/>
          <w:jc w:val="center"/>
        </w:trPr>
        <w:tc>
          <w:tcPr>
            <w:tcW w:w="900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44D" w:rsidRPr="00881690" w:rsidRDefault="005E444D" w:rsidP="00600C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</w:rPr>
            </w:pPr>
            <w:r w:rsidRPr="00881690">
              <w:rPr>
                <w:b/>
              </w:rPr>
              <w:t>1. Подпомагане на приоритетни за територията сектори и дейности:</w:t>
            </w:r>
          </w:p>
        </w:tc>
      </w:tr>
      <w:tr w:rsidR="005E444D" w:rsidRPr="00881690" w:rsidTr="00600CB1">
        <w:trPr>
          <w:trHeight w:val="288"/>
          <w:jc w:val="center"/>
        </w:trPr>
        <w:tc>
          <w:tcPr>
            <w:tcW w:w="84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44D" w:rsidRPr="00881690" w:rsidRDefault="005E444D" w:rsidP="00600CB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</w:rPr>
            </w:pPr>
            <w:r w:rsidRPr="00881690">
              <w:rPr>
                <w:i/>
              </w:rPr>
              <w:t>Проектът включва дейности за изграждане и/или обновяване на площи, за широко обществено ползване, предназначени за трайно задоволяване на обществени потребности от общинско значение: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44D" w:rsidRPr="00881690" w:rsidRDefault="005E444D" w:rsidP="00600C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881690">
              <w:rPr>
                <w:i/>
              </w:rPr>
              <w:t>30</w:t>
            </w:r>
          </w:p>
        </w:tc>
      </w:tr>
      <w:tr w:rsidR="005E444D" w:rsidRPr="00881690" w:rsidTr="00600CB1">
        <w:trPr>
          <w:trHeight w:val="288"/>
          <w:jc w:val="center"/>
        </w:trPr>
        <w:tc>
          <w:tcPr>
            <w:tcW w:w="84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44D" w:rsidRPr="00881690" w:rsidRDefault="005E444D" w:rsidP="00600CB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</w:rPr>
            </w:pPr>
            <w:r w:rsidRPr="00881690">
              <w:rPr>
                <w:i/>
              </w:rPr>
              <w:t>Проектът включва дейности за изграждане, реконструкция, ремонт, реставрация, закупуване на оборудване и/или обзавеждане на обекти, свързани с културния живот, вкл. мобилни такива, вкл. и дейности по вертикалната планировка и подобряване на прилежащите пространства: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44D" w:rsidRPr="00881690" w:rsidRDefault="005E444D" w:rsidP="00600C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881690">
              <w:rPr>
                <w:i/>
              </w:rPr>
              <w:t>30</w:t>
            </w:r>
          </w:p>
        </w:tc>
      </w:tr>
      <w:tr w:rsidR="005E444D" w:rsidRPr="00881690" w:rsidTr="00600CB1">
        <w:trPr>
          <w:trHeight w:val="288"/>
          <w:jc w:val="center"/>
        </w:trPr>
        <w:tc>
          <w:tcPr>
            <w:tcW w:w="84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44D" w:rsidRPr="00881690" w:rsidRDefault="005E444D" w:rsidP="00600CB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i/>
              </w:rPr>
            </w:pPr>
            <w:r w:rsidRPr="00881690">
              <w:rPr>
                <w:i/>
              </w:rPr>
              <w:t>Проектът включва дейности за изграждане, реконструкция, ремонт, оборудване и/или обзавеждане на социална инфраструктура за предоставяне на услуги на уязвимите групи (в т.ч. хора в неравностойно положения, хора с увреждания; деца; представители на етническите малцинства) :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44D" w:rsidRPr="00881690" w:rsidRDefault="005E444D" w:rsidP="00600C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881690">
              <w:rPr>
                <w:i/>
              </w:rPr>
              <w:t>20</w:t>
            </w:r>
          </w:p>
        </w:tc>
      </w:tr>
      <w:tr w:rsidR="005E444D" w:rsidRPr="00881690" w:rsidTr="00600CB1">
        <w:trPr>
          <w:trHeight w:val="288"/>
          <w:jc w:val="center"/>
        </w:trPr>
        <w:tc>
          <w:tcPr>
            <w:tcW w:w="84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44D" w:rsidRPr="00881690" w:rsidRDefault="005E444D" w:rsidP="00600CB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</w:rPr>
            </w:pPr>
            <w:r w:rsidRPr="00881690">
              <w:rPr>
                <w:i/>
              </w:rPr>
              <w:t>Проектът включва дейности за изграждане, реконструкция, ремонт, оборудване и/или обзавеждане на спортна инфраструктура;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44D" w:rsidRPr="00881690" w:rsidRDefault="005E444D" w:rsidP="00600C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881690">
              <w:rPr>
                <w:i/>
              </w:rPr>
              <w:t>20</w:t>
            </w:r>
          </w:p>
        </w:tc>
      </w:tr>
      <w:tr w:rsidR="005E444D" w:rsidRPr="00881690" w:rsidTr="00600CB1">
        <w:trPr>
          <w:trHeight w:val="288"/>
          <w:jc w:val="center"/>
        </w:trPr>
        <w:tc>
          <w:tcPr>
            <w:tcW w:w="84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44D" w:rsidRPr="00881690" w:rsidRDefault="005E444D" w:rsidP="00600CB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</w:rPr>
            </w:pPr>
            <w:r w:rsidRPr="00881690">
              <w:rPr>
                <w:i/>
              </w:rPr>
              <w:t>Проектът включва дейности за строителство, реконструкция и/или рехабилитация на нови и съществуващи общински пътища, улици, тротоари, и съоръженията и принадлежностите към тях;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44D" w:rsidRPr="00881690" w:rsidRDefault="005E444D" w:rsidP="00600C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881690">
              <w:rPr>
                <w:i/>
              </w:rPr>
              <w:t>20</w:t>
            </w:r>
          </w:p>
        </w:tc>
      </w:tr>
      <w:tr w:rsidR="005E444D" w:rsidRPr="00881690" w:rsidTr="00600CB1">
        <w:trPr>
          <w:trHeight w:val="288"/>
          <w:jc w:val="center"/>
        </w:trPr>
        <w:tc>
          <w:tcPr>
            <w:tcW w:w="84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44D" w:rsidRPr="00881690" w:rsidRDefault="005E444D" w:rsidP="00600CB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</w:rPr>
            </w:pPr>
            <w:r w:rsidRPr="00881690">
              <w:rPr>
                <w:i/>
              </w:rPr>
              <w:t>Проектът включва  инвестиции в други допустими дейности: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44D" w:rsidRPr="00881690" w:rsidRDefault="005E444D" w:rsidP="00600C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881690">
              <w:rPr>
                <w:i/>
              </w:rPr>
              <w:t>15</w:t>
            </w:r>
          </w:p>
        </w:tc>
      </w:tr>
      <w:tr w:rsidR="005E444D" w:rsidRPr="00881690" w:rsidTr="00600CB1">
        <w:trPr>
          <w:trHeight w:val="288"/>
          <w:jc w:val="center"/>
        </w:trPr>
        <w:tc>
          <w:tcPr>
            <w:tcW w:w="84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44D" w:rsidRPr="00881690" w:rsidRDefault="005E444D" w:rsidP="00600CB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i/>
              </w:rPr>
            </w:pPr>
            <w:r w:rsidRPr="00881690">
              <w:rPr>
                <w:b/>
              </w:rPr>
              <w:t>Максимален брой точки по критерий 1: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44D" w:rsidRPr="00881690" w:rsidRDefault="005E444D" w:rsidP="00600C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881690">
              <w:rPr>
                <w:b/>
              </w:rPr>
              <w:t>30</w:t>
            </w:r>
          </w:p>
        </w:tc>
      </w:tr>
      <w:tr w:rsidR="005E444D" w:rsidRPr="00881690" w:rsidTr="00600CB1">
        <w:trPr>
          <w:trHeight w:val="288"/>
          <w:jc w:val="center"/>
        </w:trPr>
        <w:tc>
          <w:tcPr>
            <w:tcW w:w="84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44D" w:rsidRPr="00881690" w:rsidRDefault="005E444D" w:rsidP="00600C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881690">
              <w:rPr>
                <w:b/>
              </w:rPr>
              <w:t>2. Дейностите по проекта се реализират в населени места извън общинските центрове: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44D" w:rsidRPr="00881690" w:rsidRDefault="005E444D" w:rsidP="00600C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881690">
              <w:rPr>
                <w:b/>
              </w:rPr>
              <w:t>30</w:t>
            </w:r>
          </w:p>
        </w:tc>
      </w:tr>
      <w:tr w:rsidR="005E444D" w:rsidRPr="00881690" w:rsidTr="00600CB1">
        <w:trPr>
          <w:trHeight w:val="288"/>
          <w:jc w:val="center"/>
        </w:trPr>
        <w:tc>
          <w:tcPr>
            <w:tcW w:w="84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44D" w:rsidRPr="00881690" w:rsidRDefault="005E444D" w:rsidP="00600C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881690">
              <w:rPr>
                <w:b/>
              </w:rPr>
              <w:t>3. Проектът включва дейности и инвестиции свързани с предоставяне на услуги за уязвимите групи: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44D" w:rsidRPr="00881690" w:rsidRDefault="005E444D" w:rsidP="00600C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881690">
              <w:rPr>
                <w:b/>
              </w:rPr>
              <w:t>30</w:t>
            </w:r>
          </w:p>
        </w:tc>
      </w:tr>
      <w:tr w:rsidR="005E444D" w:rsidRPr="00881690" w:rsidTr="00600CB1">
        <w:trPr>
          <w:trHeight w:val="288"/>
          <w:jc w:val="center"/>
        </w:trPr>
        <w:tc>
          <w:tcPr>
            <w:tcW w:w="84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44D" w:rsidRPr="00881690" w:rsidRDefault="005E444D" w:rsidP="00600C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881690">
              <w:rPr>
                <w:b/>
              </w:rPr>
              <w:t>4. Проектът ще се осъществява в район, в който е идентифицирано наличие на етнически малцинства: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44D" w:rsidRPr="00881690" w:rsidRDefault="005E444D" w:rsidP="00600C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881690">
              <w:rPr>
                <w:b/>
              </w:rPr>
              <w:t>10</w:t>
            </w:r>
          </w:p>
        </w:tc>
      </w:tr>
      <w:tr w:rsidR="005E444D" w:rsidRPr="00881690" w:rsidTr="00600CB1">
        <w:trPr>
          <w:trHeight w:val="288"/>
          <w:jc w:val="center"/>
        </w:trPr>
        <w:tc>
          <w:tcPr>
            <w:tcW w:w="847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444D" w:rsidRPr="00881690" w:rsidRDefault="005E444D" w:rsidP="00600CB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 w:rsidRPr="00881690">
              <w:rPr>
                <w:b/>
              </w:rPr>
              <w:t>Максимален брой точки: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444D" w:rsidRPr="00881690" w:rsidRDefault="005E444D" w:rsidP="00600CB1">
            <w:pPr>
              <w:autoSpaceDE w:val="0"/>
              <w:autoSpaceDN w:val="0"/>
              <w:adjustRightInd w:val="0"/>
              <w:spacing w:line="276" w:lineRule="auto"/>
              <w:ind w:left="-111"/>
              <w:jc w:val="right"/>
              <w:rPr>
                <w:b/>
              </w:rPr>
            </w:pPr>
            <w:r w:rsidRPr="00881690">
              <w:rPr>
                <w:b/>
              </w:rPr>
              <w:t>100</w:t>
            </w:r>
          </w:p>
        </w:tc>
      </w:tr>
    </w:tbl>
    <w:p w:rsidR="001A43FC" w:rsidRDefault="001A43FC"/>
    <w:sectPr w:rsidR="001A4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4D"/>
    <w:rsid w:val="001A43FC"/>
    <w:rsid w:val="005E444D"/>
    <w:rsid w:val="00BB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2017-07-10T06:50:00Z</dcterms:created>
  <dcterms:modified xsi:type="dcterms:W3CDTF">2017-07-10T06:55:00Z</dcterms:modified>
</cp:coreProperties>
</file>