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7"/>
        <w:gridCol w:w="532"/>
      </w:tblGrid>
      <w:tr w:rsidR="00A271C0" w:rsidRPr="00881690" w:rsidTr="00600CB1">
        <w:trPr>
          <w:trHeight w:val="288"/>
          <w:jc w:val="center"/>
        </w:trPr>
        <w:tc>
          <w:tcPr>
            <w:tcW w:w="900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E26" w:rsidRPr="00373E26" w:rsidRDefault="00A271C0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bookmarkStart w:id="0" w:name="_GoBack"/>
            <w:r w:rsidRPr="00373E26">
              <w:rPr>
                <w:b/>
              </w:rPr>
              <w:t xml:space="preserve">Критерии за оценка на проекти по </w:t>
            </w:r>
          </w:p>
          <w:p w:rsidR="00A271C0" w:rsidRPr="00881690" w:rsidRDefault="00373E26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r w:rsidRPr="00373E26">
              <w:rPr>
                <w:b/>
              </w:rPr>
              <w:t>Подмярка</w:t>
            </w:r>
            <w:proofErr w:type="spellEnd"/>
            <w:r w:rsidRPr="00373E26">
              <w:rPr>
                <w:b/>
              </w:rPr>
              <w:t xml:space="preserve"> 6.4 „Инвестиционна подкрепа за неземеделски дейности“ от мярка 6 „Развитие на стопанства и предприятия“ от ПРСР за периода 2014 - 2020 г.</w:t>
            </w:r>
            <w:r w:rsidR="00A271C0" w:rsidRPr="00373E26">
              <w:rPr>
                <w:b/>
              </w:rPr>
              <w:t>от СВОМР и тяхната тежест</w:t>
            </w:r>
            <w:bookmarkEnd w:id="0"/>
          </w:p>
        </w:tc>
      </w:tr>
      <w:tr w:rsidR="00A271C0" w:rsidRPr="00881690" w:rsidTr="00600CB1">
        <w:trPr>
          <w:trHeight w:val="288"/>
          <w:jc w:val="center"/>
        </w:trPr>
        <w:tc>
          <w:tcPr>
            <w:tcW w:w="900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 w:rsidRPr="00881690">
              <w:rPr>
                <w:b/>
              </w:rPr>
              <w:t>1. Подпомагане на приоритетни за територията сектори и дейности:</w:t>
            </w:r>
          </w:p>
        </w:tc>
      </w:tr>
      <w:tr w:rsidR="00A271C0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 w:rsidRPr="00881690">
              <w:rPr>
                <w:i/>
              </w:rPr>
              <w:t xml:space="preserve">Проекти за развитие на селски, </w:t>
            </w:r>
            <w:proofErr w:type="spellStart"/>
            <w:r w:rsidRPr="00881690">
              <w:rPr>
                <w:i/>
              </w:rPr>
              <w:t>еко</w:t>
            </w:r>
            <w:proofErr w:type="spellEnd"/>
            <w:r w:rsidRPr="00881690">
              <w:rPr>
                <w:i/>
              </w:rPr>
              <w:t xml:space="preserve"> и културен туризъм и др. алтернативни форми на туризъм: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881690">
              <w:rPr>
                <w:i/>
              </w:rPr>
              <w:t>30</w:t>
            </w:r>
          </w:p>
        </w:tc>
      </w:tr>
      <w:tr w:rsidR="00A271C0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 w:rsidRPr="00881690">
              <w:rPr>
                <w:i/>
              </w:rPr>
              <w:t>Проекти свързани с инвестиции в производствени дейности: инвестиции в строително-ремонтни дейности и закупуване на машини и оборудване за цехове, фабрики, ремонтни и занаятчийски работилници и сервизи: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881690">
              <w:rPr>
                <w:i/>
              </w:rPr>
              <w:t>30</w:t>
            </w:r>
          </w:p>
        </w:tc>
      </w:tr>
      <w:tr w:rsidR="00A271C0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 w:rsidRPr="00881690">
              <w:rPr>
                <w:i/>
              </w:rPr>
              <w:t>Проектът е свързан с предоставянето на услуги като: грижи за възрастни хора; грижи за лица с увреждания; грижи за деца; здравни услуги за населението: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881690">
              <w:rPr>
                <w:i/>
              </w:rPr>
              <w:t>25</w:t>
            </w:r>
          </w:p>
        </w:tc>
      </w:tr>
      <w:tr w:rsidR="00A271C0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 w:rsidRPr="00881690">
              <w:rPr>
                <w:i/>
              </w:rPr>
              <w:t>Проектът е свързан с друг вид неземеделски дейности и услуги извън посочените: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881690">
              <w:rPr>
                <w:i/>
              </w:rPr>
              <w:t>15</w:t>
            </w:r>
          </w:p>
        </w:tc>
      </w:tr>
      <w:tr w:rsidR="00A271C0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i/>
              </w:rPr>
            </w:pPr>
            <w:r w:rsidRPr="00881690">
              <w:rPr>
                <w:b/>
              </w:rPr>
              <w:t>Максимален брой точки по критерий 1: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81690">
              <w:rPr>
                <w:b/>
              </w:rPr>
              <w:t>30</w:t>
            </w:r>
          </w:p>
        </w:tc>
      </w:tr>
      <w:tr w:rsidR="00A271C0" w:rsidRPr="00881690" w:rsidTr="00600CB1">
        <w:trPr>
          <w:trHeight w:val="288"/>
          <w:jc w:val="center"/>
        </w:trPr>
        <w:tc>
          <w:tcPr>
            <w:tcW w:w="900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 w:rsidRPr="00881690">
              <w:rPr>
                <w:b/>
              </w:rPr>
              <w:t xml:space="preserve">2. </w:t>
            </w:r>
            <w:r w:rsidRPr="00881690">
              <w:rPr>
                <w:b/>
                <w:color w:val="000000" w:themeColor="dark1"/>
                <w:kern w:val="24"/>
              </w:rPr>
              <w:t>Подпомагане на проекти, осигуряващи допълнителна устойчива заетост:</w:t>
            </w:r>
          </w:p>
        </w:tc>
      </w:tr>
      <w:tr w:rsidR="00A271C0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 w:rsidRPr="00881690">
              <w:rPr>
                <w:i/>
              </w:rPr>
              <w:t>До 2 нови работни места разкрити към датата на подаване на заявка за плащане запазени за период от една година, като минимум 1  ново работно място следва да бъдат запазено за период от две години след подаване на заявка за плащане: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881690">
              <w:rPr>
                <w:i/>
              </w:rPr>
              <w:t>5</w:t>
            </w:r>
          </w:p>
        </w:tc>
      </w:tr>
      <w:tr w:rsidR="00A271C0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 w:rsidRPr="00881690">
              <w:rPr>
                <w:i/>
              </w:rPr>
              <w:t>4 и повече нови работни места разкрити към датата на подаване на заявка за плащане запазени за период от една година, като минимум 2  нови работни места следва да бъдат запазени за период от две години след подаване на заявка за плащане::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881690">
              <w:rPr>
                <w:i/>
              </w:rPr>
              <w:t>15</w:t>
            </w:r>
          </w:p>
        </w:tc>
      </w:tr>
      <w:tr w:rsidR="00A271C0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i/>
              </w:rPr>
            </w:pPr>
            <w:r w:rsidRPr="00881690">
              <w:rPr>
                <w:b/>
              </w:rPr>
              <w:t>Максимален брой точки по критерий 2: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81690">
              <w:rPr>
                <w:b/>
              </w:rPr>
              <w:t>15</w:t>
            </w:r>
          </w:p>
        </w:tc>
      </w:tr>
      <w:tr w:rsidR="00A271C0" w:rsidRPr="00881690" w:rsidTr="00600CB1">
        <w:trPr>
          <w:trHeight w:val="288"/>
          <w:jc w:val="center"/>
        </w:trPr>
        <w:tc>
          <w:tcPr>
            <w:tcW w:w="900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881690">
              <w:rPr>
                <w:b/>
              </w:rPr>
              <w:t>3. Опит на кандидата в дейността, за която кандидатства:</w:t>
            </w:r>
          </w:p>
        </w:tc>
      </w:tr>
      <w:tr w:rsidR="00A271C0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 w:rsidRPr="00881690">
              <w:rPr>
                <w:i/>
              </w:rPr>
              <w:t>Кандидатът има една приключена финансова година и оборот от дейност сходна с тази, за която кандидатства: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881690">
              <w:rPr>
                <w:i/>
              </w:rPr>
              <w:t>15</w:t>
            </w:r>
          </w:p>
        </w:tc>
      </w:tr>
      <w:tr w:rsidR="00A271C0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 w:rsidRPr="00881690">
              <w:rPr>
                <w:i/>
              </w:rPr>
              <w:t>Кандидатът има повече от една приключена финансова година и оборот от дейност сходна с тази, за която кандидатства за повече от една приключена финансова година: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881690">
              <w:rPr>
                <w:i/>
              </w:rPr>
              <w:t>20</w:t>
            </w:r>
          </w:p>
        </w:tc>
      </w:tr>
      <w:tr w:rsidR="00A271C0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 w:rsidRPr="00881690">
              <w:rPr>
                <w:i/>
              </w:rPr>
              <w:t>Кандидатът няма приключена финансова година, но към датата на кандидатстване има минимум 80% оборот от дейност сходна с тази, за която кандидатства: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881690">
              <w:rPr>
                <w:i/>
              </w:rPr>
              <w:t>5</w:t>
            </w:r>
          </w:p>
        </w:tc>
      </w:tr>
      <w:tr w:rsidR="00A271C0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 w:rsidRPr="00881690">
              <w:rPr>
                <w:b/>
              </w:rPr>
              <w:t>Максимален брой точки по критерий 3: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81690">
              <w:rPr>
                <w:b/>
              </w:rPr>
              <w:t>20</w:t>
            </w:r>
          </w:p>
        </w:tc>
      </w:tr>
      <w:tr w:rsidR="00A271C0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881690">
              <w:rPr>
                <w:b/>
              </w:rPr>
              <w:t>4. Проектът е на кандидат, който не е кандидатствал за финансиране на неземеделски дейности по мерки 311 и 312 от Стратегията за местно развитие на МИГ Брезово, Братя Даскалови през предходния програмен период: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81690">
              <w:rPr>
                <w:b/>
              </w:rPr>
              <w:t>10</w:t>
            </w:r>
          </w:p>
        </w:tc>
      </w:tr>
      <w:tr w:rsidR="00A271C0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881690">
              <w:rPr>
                <w:b/>
              </w:rPr>
              <w:t>5. Проектът е с максимален размер на допустимите разходи до левовата равностойност на 50 000 евро: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81690">
              <w:rPr>
                <w:b/>
              </w:rPr>
              <w:t>10</w:t>
            </w:r>
          </w:p>
        </w:tc>
      </w:tr>
      <w:tr w:rsidR="00A271C0" w:rsidRPr="00881690" w:rsidTr="00600CB1">
        <w:trPr>
          <w:trHeight w:val="288"/>
          <w:jc w:val="center"/>
        </w:trPr>
        <w:tc>
          <w:tcPr>
            <w:tcW w:w="900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881690">
              <w:rPr>
                <w:b/>
              </w:rPr>
              <w:t xml:space="preserve">6. Проектът е на кандидат: </w:t>
            </w:r>
          </w:p>
        </w:tc>
      </w:tr>
      <w:tr w:rsidR="00A271C0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 w:rsidRPr="00881690">
              <w:rPr>
                <w:i/>
              </w:rPr>
              <w:lastRenderedPageBreak/>
              <w:t>физическо лице или ЕТ на възраст между 18 и 40 г. вкл.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881690">
              <w:rPr>
                <w:i/>
              </w:rPr>
              <w:t>5</w:t>
            </w:r>
          </w:p>
        </w:tc>
      </w:tr>
      <w:tr w:rsidR="00A271C0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 w:rsidRPr="00881690">
              <w:rPr>
                <w:i/>
              </w:rPr>
              <w:t>ЮЛ (ЕООД или ООД), при което минимум 50% от дяловете са собственост на жена: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881690">
              <w:rPr>
                <w:i/>
              </w:rPr>
              <w:t>5</w:t>
            </w:r>
          </w:p>
        </w:tc>
      </w:tr>
      <w:tr w:rsidR="00A271C0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 w:rsidRPr="00881690">
              <w:rPr>
                <w:i/>
              </w:rPr>
              <w:t>ЮЛ (ЕООД или ООД), при което минимум 50% от дяловете са собственост на физическо лице между 18 и 40 г. вкл.: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881690">
              <w:rPr>
                <w:i/>
              </w:rPr>
              <w:t>5</w:t>
            </w:r>
          </w:p>
        </w:tc>
      </w:tr>
      <w:tr w:rsidR="00A271C0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 w:rsidRPr="00881690">
              <w:rPr>
                <w:b/>
              </w:rPr>
              <w:t>Максимален брой точки по критерий 6: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81690">
              <w:rPr>
                <w:b/>
              </w:rPr>
              <w:t>5</w:t>
            </w:r>
          </w:p>
        </w:tc>
      </w:tr>
      <w:tr w:rsidR="00A271C0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881690">
              <w:rPr>
                <w:b/>
              </w:rPr>
              <w:t>7. Проектът е на кандидат представител на уязвими групи (в т.ч. етнически малцинства и хора в затруднено или неравностойно положение, хора с увреждания</w:t>
            </w:r>
            <w:r w:rsidRPr="00881690">
              <w:t xml:space="preserve"> (когато кандидатите са юридически лица минимум 50% от дяловете и капитала на дружеството следва да са собственост на физически лица от уязвимите групи):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881690">
              <w:rPr>
                <w:i/>
              </w:rPr>
              <w:t>10</w:t>
            </w:r>
          </w:p>
        </w:tc>
      </w:tr>
      <w:tr w:rsidR="00A271C0" w:rsidRPr="00881690" w:rsidTr="00600CB1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881690">
              <w:rPr>
                <w:b/>
              </w:rPr>
              <w:t>Максимален брои точки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71C0" w:rsidRPr="00881690" w:rsidRDefault="00A271C0" w:rsidP="00600CB1">
            <w:pPr>
              <w:autoSpaceDE w:val="0"/>
              <w:autoSpaceDN w:val="0"/>
              <w:adjustRightInd w:val="0"/>
              <w:spacing w:line="276" w:lineRule="auto"/>
              <w:ind w:left="-111" w:hanging="8"/>
              <w:jc w:val="center"/>
              <w:rPr>
                <w:b/>
              </w:rPr>
            </w:pPr>
            <w:r w:rsidRPr="00881690">
              <w:rPr>
                <w:b/>
              </w:rPr>
              <w:t>100</w:t>
            </w:r>
          </w:p>
        </w:tc>
      </w:tr>
    </w:tbl>
    <w:p w:rsidR="001A43FC" w:rsidRDefault="001A43FC"/>
    <w:sectPr w:rsidR="001A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C0"/>
    <w:rsid w:val="001A43FC"/>
    <w:rsid w:val="00373E26"/>
    <w:rsid w:val="00A2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2017-07-10T06:50:00Z</dcterms:created>
  <dcterms:modified xsi:type="dcterms:W3CDTF">2017-07-10T06:55:00Z</dcterms:modified>
</cp:coreProperties>
</file>